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5A7654">
      <w:r>
        <w:rPr>
          <w:noProof/>
          <w:lang w:eastAsia="ru-RU"/>
        </w:rPr>
        <w:drawing>
          <wp:inline distT="0" distB="0" distL="0" distR="0">
            <wp:extent cx="8510905" cy="4881245"/>
            <wp:effectExtent l="19050" t="0" r="4445" b="0"/>
            <wp:docPr id="1" name="Рисунок 1" descr="C:\Users\Comp\Pictures\img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img04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0905" cy="4881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654" w:rsidRDefault="005A7654"/>
    <w:p w:rsidR="005A7654" w:rsidRDefault="005A7654"/>
    <w:p w:rsidR="005A7654" w:rsidRDefault="005A7654"/>
    <w:p w:rsidR="005A7654" w:rsidRPr="00805655" w:rsidRDefault="005A7654" w:rsidP="005A7654">
      <w:pPr>
        <w:jc w:val="center"/>
        <w:rPr>
          <w:rStyle w:val="CharacterStyle1"/>
          <w:rFonts w:ascii="Times New Roman" w:hAnsi="Times New Roman"/>
          <w:b/>
          <w:color w:val="262626"/>
          <w:sz w:val="24"/>
        </w:rPr>
      </w:pPr>
      <w:r w:rsidRPr="00805655">
        <w:rPr>
          <w:rStyle w:val="CharacterStyle1"/>
          <w:rFonts w:ascii="Times New Roman" w:hAnsi="Times New Roman"/>
          <w:b/>
          <w:color w:val="262626"/>
          <w:spacing w:val="6"/>
          <w:sz w:val="24"/>
        </w:rPr>
        <w:lastRenderedPageBreak/>
        <w:t>Планируемые результаты изучения учебного предмета.</w:t>
      </w:r>
    </w:p>
    <w:p w:rsidR="005A7654" w:rsidRPr="00805655" w:rsidRDefault="005A7654" w:rsidP="005A7654">
      <w:pPr>
        <w:autoSpaceDE w:val="0"/>
        <w:autoSpaceDN w:val="0"/>
        <w:adjustRightInd w:val="0"/>
        <w:jc w:val="both"/>
        <w:rPr>
          <w:rFonts w:eastAsia="Calibri"/>
          <w:iCs/>
        </w:rPr>
      </w:pPr>
    </w:p>
    <w:tbl>
      <w:tblPr>
        <w:tblW w:w="1587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3685"/>
        <w:gridCol w:w="4962"/>
        <w:gridCol w:w="3118"/>
        <w:gridCol w:w="2410"/>
      </w:tblGrid>
      <w:tr w:rsidR="005A7654" w:rsidRPr="00805655" w:rsidTr="004C172C">
        <w:trPr>
          <w:trHeight w:val="287"/>
        </w:trPr>
        <w:tc>
          <w:tcPr>
            <w:tcW w:w="1702" w:type="dxa"/>
            <w:vMerge w:val="restart"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Название ра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дела</w:t>
            </w:r>
          </w:p>
        </w:tc>
        <w:tc>
          <w:tcPr>
            <w:tcW w:w="8647" w:type="dxa"/>
            <w:gridSpan w:val="2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                                 Предметные результаты</w:t>
            </w:r>
          </w:p>
        </w:tc>
        <w:tc>
          <w:tcPr>
            <w:tcW w:w="3118" w:type="dxa"/>
            <w:vMerge w:val="restart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AE5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775AE5">
              <w:rPr>
                <w:rFonts w:ascii="Times New Roman" w:hAnsi="Times New Roman"/>
                <w:sz w:val="24"/>
                <w:szCs w:val="24"/>
              </w:rPr>
              <w:t xml:space="preserve"> результ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ты</w:t>
            </w:r>
          </w:p>
        </w:tc>
        <w:tc>
          <w:tcPr>
            <w:tcW w:w="2410" w:type="dxa"/>
            <w:vMerge w:val="restart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Личностные резул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ь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таты</w:t>
            </w:r>
          </w:p>
        </w:tc>
      </w:tr>
      <w:tr w:rsidR="005A7654" w:rsidRPr="00805655" w:rsidTr="004C172C">
        <w:trPr>
          <w:trHeight w:val="506"/>
        </w:trPr>
        <w:tc>
          <w:tcPr>
            <w:tcW w:w="1702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4962" w:type="dxa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3118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05655" w:rsidTr="004C172C">
        <w:trPr>
          <w:trHeight w:val="506"/>
        </w:trPr>
        <w:tc>
          <w:tcPr>
            <w:tcW w:w="1702" w:type="dxa"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Style w:val="c3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Человек и природа</w:t>
            </w:r>
          </w:p>
        </w:tc>
        <w:tc>
          <w:tcPr>
            <w:tcW w:w="3685" w:type="dxa"/>
          </w:tcPr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 узнавать изученные объекты и явления живой и неживой 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роды;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 описывать на основе предл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женного плана изученные объе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ты и явления живой и неживой природы, выделять их сущес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венные признаки;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сравнивать объекты живой и неживой природы на основе внешних признаков или извес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ных характерных свойств и 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водить простейшую классифик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цию изученных объектов прир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ды;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проводить несложные набл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ю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дения в окружающей среде и ставить опыты, используя простейшее лабораторное оборуд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вание и измерительные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приборы; следовать инструкциям и прав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лам техники безопасности при проведении наблюдений и оп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тов;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•  использовать </w:t>
            </w:r>
            <w:proofErr w:type="spellStart"/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тексты (на бумажных и электронных носителях, в том числе в контролируемом Инте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нете) с целью поиска информ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ции, ответов на вопросы, объя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нений, создания собственных устных или письменных выск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зываний;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 использовать различные спр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вочные издания (словарь по ест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ствознанию, определитель раст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ний и животных на основе илл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ю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страций, атлас карт, в том числе и компьютерные издания) для поиска необходимой информ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ции; 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 использовать готовые модели (глобус, карта, план) для объя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нения явлений или описания свойств объектов;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•  обнаруживать простейшие взаимосвязи между живой и н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5A7654" w:rsidRPr="00775AE5" w:rsidRDefault="005A7654" w:rsidP="004C172C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определять характер взаимоо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ношений человека и природы, находить примеры влияния этих отношений на природные объе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ты, здоровье и безопасность ч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ловека.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lastRenderedPageBreak/>
              <w:t>•  использовать при проведении практических работ инструменты ИКТ (фото- и видеок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меру, микрофон и др.) для записи и обрабо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ки информации, готовить небольшие пр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зентации по результатам наблюдений и опытов; 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• моделировать объекты и отдельные процессы реального мира с использованием виртуальных лабораторий и механизмов, со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б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ранных из конструктора;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• осознавать ценность природы и необход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мость нести ответственность за её сохр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нение, соблюдать правила </w:t>
            </w:r>
            <w:proofErr w:type="spellStart"/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экологичного</w:t>
            </w:r>
            <w:proofErr w:type="spellEnd"/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пов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дения в школе и в быту (раздельный сбор м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у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сора, экономия воды и электроэнергии) и природной среде;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• планировать, контролировать и оценивать учебные действия в процессе познания окружающего мира в соответствии с поста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в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ленной задачей и условиями её 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lastRenderedPageBreak/>
              <w:t>реализации.</w:t>
            </w:r>
            <w:bookmarkStart w:id="0" w:name="_GoBack"/>
            <w:bookmarkEnd w:id="0"/>
          </w:p>
        </w:tc>
        <w:tc>
          <w:tcPr>
            <w:tcW w:w="3118" w:type="dxa"/>
            <w:vMerge w:val="restart"/>
          </w:tcPr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формулировать тему и цели урока совместно с учителем;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выдвигать версии и 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ставлять план решения учебной проблемы совм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стно с учителем;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работать по плану, св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ряя свои действия с целью, корректировать свою де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я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тельность;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 диалоге с учителем вырабатывать критерии оце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ки и определять степень успешности своей работы и работы других в соответс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вии с этим критерием.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самостоятельно форм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лировать тему и цели ур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ка;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самостоятельно выдв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гать версии и составлять план решения учебной пр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блемы;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работать по плану, 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св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ряя свои действия с целью, корректировать свою де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я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тельность;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самостоятельно выр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батывать критерии оценки и определять степень у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пешности своей работы и работы других в соотве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ствии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с этим критерием.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вычитывать все виды текстовой информации;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осуществлять анализ и синтез;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пользоваться разными видами чтения;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извлекать информацию, представленную в разных формах;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перерабатывать и прео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б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разовывать информацию из одной формы в другую;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пользоваться словарями, справочниками;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устанавливать причинно-следственные связи;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строить рассуждения;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находить необходимую информацию для решения учебной задачи в несколько шагов совместно с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учит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лем.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овладевать гибким чт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нием;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составлять план пис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ь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менного текста;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понимать учебную зад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чу, предъявляемую для индивидуальной и коллекти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в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ной работы;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самостоятельно составлять алгоритм реш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ния учебной задачи.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оформлять свои мысли в устной и письменной фо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ме с учетом речевой ситу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ции с помощью учителя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адекватно использовать речевые средства для реш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ния различных коммуник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тивных задач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высказывать и обосн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вывать свою точку зрения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слушать и слышать др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у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гих, пытаться принимать иную точку зрения, быть готовым корректировать свою точку зрения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договариваться и прих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 xml:space="preserve">дить к общему </w:t>
            </w: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решению в совместной деятельности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Cs/>
                <w:sz w:val="24"/>
                <w:szCs w:val="24"/>
              </w:rPr>
              <w:t>задавать вопросы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высказывать свое мн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ние и обосновывать его, приводя аргументы;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оформлять свои мысли в устной и письменной форме с учетом речевой с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туации самостоятельно; </w:t>
            </w:r>
          </w:p>
          <w:p w:rsidR="005A7654" w:rsidRPr="00775AE5" w:rsidRDefault="005A7654" w:rsidP="004C172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gramStart"/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принимать другую, н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похожую на свою  точку зрения.</w:t>
            </w:r>
            <w:proofErr w:type="gramEnd"/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5A7654" w:rsidRPr="00775AE5" w:rsidRDefault="005A7654" w:rsidP="004C172C">
            <w:pPr>
              <w:pStyle w:val="a7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1" w:hang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осознание себя жителем планеты Земля, чувство ответственности за 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хранение природы;</w:t>
            </w:r>
          </w:p>
          <w:p w:rsidR="005A7654" w:rsidRPr="00775AE5" w:rsidRDefault="005A7654" w:rsidP="004C172C">
            <w:pPr>
              <w:pStyle w:val="a7"/>
              <w:widowControl w:val="0"/>
              <w:numPr>
                <w:ilvl w:val="0"/>
                <w:numId w:val="3"/>
              </w:numPr>
              <w:tabs>
                <w:tab w:val="left" w:pos="284"/>
                <w:tab w:val="num" w:pos="144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" w:hang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расширение сф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ры социально-нравственных представлений, вкл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ю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чающих в себя 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воение социальной роли ученика;</w:t>
            </w:r>
          </w:p>
          <w:p w:rsidR="005A7654" w:rsidRPr="00775AE5" w:rsidRDefault="005A7654" w:rsidP="004C172C">
            <w:pPr>
              <w:pStyle w:val="a7"/>
              <w:widowControl w:val="0"/>
              <w:numPr>
                <w:ilvl w:val="0"/>
                <w:numId w:val="3"/>
              </w:numPr>
              <w:tabs>
                <w:tab w:val="left" w:pos="284"/>
                <w:tab w:val="num" w:pos="144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" w:hanging="1"/>
              <w:rPr>
                <w:rFonts w:ascii="Times New Roman" w:hAnsi="Times New Roman"/>
                <w:b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уважительное 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ношение к иному мнению.</w:t>
            </w:r>
          </w:p>
          <w:p w:rsidR="005A7654" w:rsidRPr="00775AE5" w:rsidRDefault="005A7654" w:rsidP="004C172C">
            <w:pPr>
              <w:widowControl w:val="0"/>
              <w:numPr>
                <w:ilvl w:val="1"/>
                <w:numId w:val="2"/>
              </w:numPr>
              <w:tabs>
                <w:tab w:val="left" w:pos="284"/>
                <w:tab w:val="num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" w:hanging="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осознание себя членом общества и государства (сам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определение своей российской гра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ж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данской идентичн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сти); чувство любви к своей стране, выражающееся в 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и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тересе к её природе, сопричастности к её истории и культуре, в желании участв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вать в делах и с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бытиях современной российской жизни; </w:t>
            </w:r>
          </w:p>
          <w:p w:rsidR="005A7654" w:rsidRPr="00775AE5" w:rsidRDefault="005A7654" w:rsidP="004C172C">
            <w:pPr>
              <w:widowControl w:val="0"/>
              <w:numPr>
                <w:ilvl w:val="1"/>
                <w:numId w:val="2"/>
              </w:numPr>
              <w:tabs>
                <w:tab w:val="left" w:pos="284"/>
                <w:tab w:val="num" w:pos="54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" w:hanging="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расширение сф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ры социально-нравственных представлений, включающих в себя 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воение социальной роли ученика, пон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мание образования как личностной це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ности; </w:t>
            </w:r>
          </w:p>
          <w:p w:rsidR="005A7654" w:rsidRPr="00775AE5" w:rsidRDefault="005A7654" w:rsidP="004C172C">
            <w:pPr>
              <w:widowControl w:val="0"/>
              <w:numPr>
                <w:ilvl w:val="1"/>
                <w:numId w:val="2"/>
              </w:numPr>
              <w:tabs>
                <w:tab w:val="left" w:pos="284"/>
                <w:tab w:val="num" w:pos="54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" w:hanging="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способность к адекватной сам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оценке с опорой на знание основных моральных норм, тр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бующих для своего выполнения разв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тия этических чувств, самосто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я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тельности и личной ответственности 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за свои поступки в мире природы и с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циуме; </w:t>
            </w:r>
          </w:p>
          <w:p w:rsidR="005A7654" w:rsidRPr="00F43B4C" w:rsidRDefault="005A7654" w:rsidP="004C172C">
            <w:pPr>
              <w:pStyle w:val="a5"/>
              <w:tabs>
                <w:tab w:val="left" w:pos="284"/>
              </w:tabs>
              <w:spacing w:before="100" w:beforeAutospacing="1" w:after="100" w:afterAutospacing="1"/>
              <w:ind w:left="1" w:hanging="1"/>
              <w:rPr>
                <w:rFonts w:ascii="Times New Roman" w:hAnsi="Times New Roman"/>
                <w:i/>
                <w:sz w:val="24"/>
                <w:szCs w:val="24"/>
              </w:rPr>
            </w:pP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установка на без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пасный здоровый о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раз жизни, умение оказывать довр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чебную помощь себе и окружающим; умение ориентир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ваться в мире пр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фессий и мотивация к творческому тр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 w:rsidRPr="00F43B4C">
              <w:rPr>
                <w:rFonts w:ascii="Times New Roman" w:hAnsi="Times New Roman"/>
                <w:i/>
                <w:sz w:val="24"/>
                <w:szCs w:val="24"/>
              </w:rPr>
              <w:t>ду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05655" w:rsidTr="004C172C">
        <w:trPr>
          <w:trHeight w:val="506"/>
        </w:trPr>
        <w:tc>
          <w:tcPr>
            <w:tcW w:w="1702" w:type="dxa"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b/>
                <w:iCs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3685" w:type="dxa"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узнавать государственную символику Российской Федер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ции и Татарстана; описывать достопримечательности столицы и родного края; находить на ка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те мира Российскую Федерацию, на карте России Москву, Тата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стан и его столицу - Казань;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•   используя дополнительные источники информации (на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бумажных и электронных носит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лях, в том числе в контролиру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мом Интернете), находить факты, относящиеся к образу жизни, обычаям и верованиям своих предков; на основе имеющихся знаний отличать реальные ист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рические факты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от</w:t>
            </w:r>
            <w:proofErr w:type="gramEnd"/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вымыслов;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оценивать характер взаимоо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ношений людей в различных 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циальных группах (семья, группа сверстников, этнос), в том числе с позиции развития этических чувств, доброжелательности и эмоционально-нравственной 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зывчивости, понимания чу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вств др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угих людей и сопереживания им;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•  использовать различные спр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вочные издания (словари, энци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лопедии, включая компьюте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ные) и детскую литературу о ч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ловеке и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обществе с целью пои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ка познавательной информации, ответов на вопросы, объяснений, для создания собственных ус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ных или письменных высказыв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ний.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lastRenderedPageBreak/>
              <w:t>• осознавать свою неразрывную связь с ра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з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нообразными окружающими социальными группами;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• ориентироваться в важнейших для страны и личности событиях и фактах прошлого и настоящего; оценивать их возможное вли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я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ние на будущее, приобретая тем самым чу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в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ство исторической перспективы;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• наблюдать и описывать проявления бога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ства внутреннего мира человека в его соз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дательной деятельности на благо семьи, 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lastRenderedPageBreak/>
              <w:t>в интересах образовательного учреждения, социума, этноса, страны;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• проявлять уважение и готовность выпо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л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нять совместно установленные договорённ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сти и правила, в том числе правила общения </w:t>
            </w:r>
            <w:proofErr w:type="gramStart"/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со</w:t>
            </w:r>
            <w:proofErr w:type="gramEnd"/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взрослыми и сверстниками в официальной обстановке; участвовать в коллективной коммуникативной деятельности в информ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ционной образовательной среде; 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i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• определять общую цель в совместной де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я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тельности и пути её достижения; договар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ваться о распределении функций и ролей; осуществлять взаимный контроль в совм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стной деятельности; адекватно оценивать собственное поведение и поведение окр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у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жающих.</w:t>
            </w:r>
            <w:r w:rsidRPr="00775AE5"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05655" w:rsidTr="004C172C">
        <w:trPr>
          <w:trHeight w:val="506"/>
        </w:trPr>
        <w:tc>
          <w:tcPr>
            <w:tcW w:w="1702" w:type="dxa"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Style w:val="c3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Правила безопасного поведения</w:t>
            </w:r>
          </w:p>
        </w:tc>
        <w:tc>
          <w:tcPr>
            <w:tcW w:w="3685" w:type="dxa"/>
          </w:tcPr>
          <w:p w:rsidR="005A7654" w:rsidRPr="00775AE5" w:rsidRDefault="005A7654" w:rsidP="004C172C">
            <w:pPr>
              <w:widowControl w:val="0"/>
              <w:tabs>
                <w:tab w:val="num" w:pos="426"/>
              </w:tabs>
              <w:overflowPunct w:val="0"/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•   понимать необходимость здорового образа жизни, соблюд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ния правил  безопасного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ab/>
              <w:t>пов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дения.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A7654" w:rsidRPr="00775AE5" w:rsidRDefault="005A7654" w:rsidP="004C172C">
            <w:pPr>
              <w:spacing w:before="100" w:beforeAutospacing="1" w:afterAutospacing="1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>•   выполнять правила безопасного поведения в доме, на улице, природной среде; п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равила пользования транспортом (наземным, в том числе железнодорожным, воздушным и во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д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ным)</w:t>
            </w:r>
            <w:proofErr w:type="gramStart"/>
            <w:r w:rsidRPr="00775AE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п</w:t>
            </w:r>
            <w:proofErr w:type="gramEnd"/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ользоваться простыми навыками с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моконтроля самочувствия для сохранения здоровья; осознанно соблюдать режим дня, правила рационального питания и личной г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гиены;</w:t>
            </w:r>
            <w:r w:rsidRPr="00775AE5">
              <w:rPr>
                <w:rFonts w:ascii="Times New Roman" w:hAnsi="Times New Roman"/>
                <w:i/>
                <w:sz w:val="24"/>
                <w:szCs w:val="24"/>
              </w:rPr>
              <w:t xml:space="preserve">• </w:t>
            </w:r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пользоваться простыми навыками самоконтроля самочувствия для сохранения здоровья, осознанно соблюдать режим дня, правила </w:t>
            </w:r>
            <w:proofErr w:type="spellStart"/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рационал</w:t>
            </w:r>
            <w:proofErr w:type="spellEnd"/>
            <w:r w:rsidRPr="00775AE5">
              <w:rPr>
                <w:rFonts w:ascii="Times New Roman" w:hAnsi="Times New Roman"/>
                <w:i/>
                <w:iCs/>
                <w:sz w:val="24"/>
                <w:szCs w:val="24"/>
              </w:rPr>
              <w:t>. питания и личной гигиены.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A7654" w:rsidRPr="00805655" w:rsidRDefault="005A7654" w:rsidP="005A7654">
      <w:pPr>
        <w:autoSpaceDE w:val="0"/>
        <w:autoSpaceDN w:val="0"/>
        <w:adjustRightInd w:val="0"/>
        <w:jc w:val="both"/>
        <w:rPr>
          <w:rFonts w:eastAsia="Calibri"/>
          <w:iCs/>
        </w:rPr>
      </w:pPr>
    </w:p>
    <w:p w:rsidR="005A7654" w:rsidRDefault="005A7654" w:rsidP="005A7654">
      <w:pPr>
        <w:autoSpaceDE w:val="0"/>
        <w:autoSpaceDN w:val="0"/>
        <w:adjustRightInd w:val="0"/>
        <w:rPr>
          <w:iCs/>
        </w:rPr>
      </w:pPr>
    </w:p>
    <w:p w:rsidR="005A7654" w:rsidRDefault="005A7654" w:rsidP="005A7654">
      <w:pPr>
        <w:autoSpaceDE w:val="0"/>
        <w:autoSpaceDN w:val="0"/>
        <w:adjustRightInd w:val="0"/>
        <w:rPr>
          <w:iCs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A7654" w:rsidRDefault="005A7654" w:rsidP="005A765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357D7">
        <w:rPr>
          <w:rFonts w:ascii="Times New Roman" w:hAnsi="Times New Roman"/>
          <w:b/>
          <w:sz w:val="28"/>
          <w:szCs w:val="28"/>
        </w:rPr>
        <w:t>Содержание по учебному предмету.</w:t>
      </w:r>
    </w:p>
    <w:p w:rsidR="005A7654" w:rsidRDefault="005A7654" w:rsidP="005A7654">
      <w:pPr>
        <w:pStyle w:val="a5"/>
        <w:tabs>
          <w:tab w:val="left" w:pos="39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tbl>
      <w:tblPr>
        <w:tblW w:w="1587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9"/>
        <w:gridCol w:w="3216"/>
        <w:gridCol w:w="9886"/>
        <w:gridCol w:w="1586"/>
      </w:tblGrid>
      <w:tr w:rsidR="005A7654" w:rsidRPr="004B0717" w:rsidTr="004C172C">
        <w:trPr>
          <w:trHeight w:val="513"/>
        </w:trPr>
        <w:tc>
          <w:tcPr>
            <w:tcW w:w="1189" w:type="dxa"/>
            <w:shd w:val="clear" w:color="auto" w:fill="auto"/>
          </w:tcPr>
          <w:p w:rsidR="005A7654" w:rsidRPr="004B0717" w:rsidRDefault="005A7654" w:rsidP="004C172C">
            <w:pPr>
              <w:jc w:val="center"/>
              <w:rPr>
                <w:b/>
              </w:rPr>
            </w:pPr>
            <w:r w:rsidRPr="004B0717">
              <w:rPr>
                <w:b/>
              </w:rPr>
              <w:t>Номер раздела</w:t>
            </w:r>
          </w:p>
        </w:tc>
        <w:tc>
          <w:tcPr>
            <w:tcW w:w="3216" w:type="dxa"/>
            <w:shd w:val="clear" w:color="auto" w:fill="auto"/>
          </w:tcPr>
          <w:p w:rsidR="005A7654" w:rsidRPr="004B0717" w:rsidRDefault="005A7654" w:rsidP="004C172C">
            <w:pPr>
              <w:jc w:val="center"/>
              <w:rPr>
                <w:b/>
              </w:rPr>
            </w:pPr>
            <w:r w:rsidRPr="004B0717">
              <w:rPr>
                <w:b/>
              </w:rPr>
              <w:t>Название раздела</w:t>
            </w:r>
          </w:p>
        </w:tc>
        <w:tc>
          <w:tcPr>
            <w:tcW w:w="9886" w:type="dxa"/>
          </w:tcPr>
          <w:p w:rsidR="005A7654" w:rsidRPr="00F43B4C" w:rsidRDefault="005A7654" w:rsidP="004C172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43B4C">
              <w:rPr>
                <w:rFonts w:ascii="Times New Roman" w:hAnsi="Times New Roman"/>
                <w:b/>
                <w:sz w:val="24"/>
                <w:szCs w:val="28"/>
              </w:rPr>
              <w:t>Содержательные линии.</w:t>
            </w:r>
          </w:p>
          <w:p w:rsidR="005A7654" w:rsidRPr="004B0717" w:rsidRDefault="005A7654" w:rsidP="004C172C">
            <w:pPr>
              <w:jc w:val="center"/>
              <w:rPr>
                <w:b/>
              </w:rPr>
            </w:pPr>
          </w:p>
        </w:tc>
        <w:tc>
          <w:tcPr>
            <w:tcW w:w="1586" w:type="dxa"/>
            <w:shd w:val="clear" w:color="auto" w:fill="auto"/>
          </w:tcPr>
          <w:p w:rsidR="005A7654" w:rsidRDefault="005A7654" w:rsidP="004C172C">
            <w:pPr>
              <w:jc w:val="center"/>
              <w:rPr>
                <w:b/>
              </w:rPr>
            </w:pPr>
            <w:r w:rsidRPr="004B0717">
              <w:rPr>
                <w:b/>
              </w:rPr>
              <w:t>Кол</w:t>
            </w:r>
            <w:r>
              <w:rPr>
                <w:b/>
              </w:rPr>
              <w:t>-</w:t>
            </w:r>
            <w:r w:rsidRPr="004B0717">
              <w:rPr>
                <w:b/>
              </w:rPr>
              <w:t xml:space="preserve">во </w:t>
            </w:r>
          </w:p>
          <w:p w:rsidR="005A7654" w:rsidRPr="004B0717" w:rsidRDefault="005A7654" w:rsidP="004C172C">
            <w:pPr>
              <w:jc w:val="center"/>
              <w:rPr>
                <w:b/>
              </w:rPr>
            </w:pPr>
            <w:r w:rsidRPr="004B0717">
              <w:rPr>
                <w:b/>
              </w:rPr>
              <w:t>часов</w:t>
            </w:r>
          </w:p>
        </w:tc>
      </w:tr>
      <w:tr w:rsidR="005A7654" w:rsidRPr="00C06029" w:rsidTr="004C172C">
        <w:trPr>
          <w:trHeight w:val="273"/>
        </w:trPr>
        <w:tc>
          <w:tcPr>
            <w:tcW w:w="1189" w:type="dxa"/>
            <w:shd w:val="clear" w:color="auto" w:fill="auto"/>
          </w:tcPr>
          <w:p w:rsidR="005A7654" w:rsidRPr="000A3E5D" w:rsidRDefault="005A7654" w:rsidP="004C17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I.</w:t>
            </w:r>
          </w:p>
        </w:tc>
        <w:tc>
          <w:tcPr>
            <w:tcW w:w="3216" w:type="dxa"/>
            <w:shd w:val="clear" w:color="auto" w:fill="auto"/>
          </w:tcPr>
          <w:p w:rsidR="005A7654" w:rsidRPr="001D2AB1" w:rsidRDefault="005A7654" w:rsidP="004C172C">
            <w:pPr>
              <w:jc w:val="both"/>
              <w:rPr>
                <w:b/>
              </w:rPr>
            </w:pPr>
            <w:r w:rsidRPr="001D2AB1">
              <w:rPr>
                <w:b/>
              </w:rPr>
              <w:t>Человек и природа</w:t>
            </w:r>
          </w:p>
        </w:tc>
        <w:tc>
          <w:tcPr>
            <w:tcW w:w="9886" w:type="dxa"/>
          </w:tcPr>
          <w:p w:rsidR="005A7654" w:rsidRPr="00F43B4C" w:rsidRDefault="005A7654" w:rsidP="004C172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 xml:space="preserve">         Неживая и живая природа. </w:t>
            </w:r>
            <w:proofErr w:type="gramStart"/>
            <w:r w:rsidRPr="00F43B4C">
              <w:rPr>
                <w:rFonts w:ascii="Times New Roman" w:hAnsi="Times New Roman"/>
                <w:sz w:val="24"/>
                <w:szCs w:val="24"/>
              </w:rPr>
              <w:t>Примеры явлений природы: смена времён года, снегопад, листопад, перелёты птиц, смена,, времени суток, рассвет, закат, ветер, дождь, гроза.</w:t>
            </w:r>
            <w:proofErr w:type="gramEnd"/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 xml:space="preserve">Звёзды и планеты. Солнце - ближайшая к нам звезда, источник света и тепла для всего живого на Земле. Земля - планета, общее представление о форме и размерах Земли. Глобус как модель Земли. Важнейшие природные объекты России, Татарстана. 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Татарстане на основе наблюдений.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Погода, её составляющие (температура воздуха, облачность, осадки, ветер). Наблюд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е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ние за погодой Татарстана. Предсказание погоды и его значение в жизни людей.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Растения, их разнообразие. Деревья, кустарники, травы. Дикорастущие и культурные растения. Роль растений в природе и жизни людей, бережное отношение человека к растен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и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ям. Растения Татарстана, названия и краткая характеристика на основе наблюдений.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Грибы, их разнообразие, значение в природе и жизни людей; съедобные и ядовитые грибы. Правила сбора грибов.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Животные, их разнообразие. Роль животных в природе и жизни людей, бережное отн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шение человека к животным. Животные Татарстана, названия, краткая характеристика на о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с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нове наблюдений.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 xml:space="preserve">Человек - часть природы. Освоение человеком законов жизни природы посредством практической деятельности. 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 xml:space="preserve">Положительное и отрицательное влияние деятельности человека на природу (в том </w:t>
            </w:r>
            <w:r w:rsidRPr="00F43B4C">
              <w:rPr>
                <w:rFonts w:ascii="Times New Roman" w:hAnsi="Times New Roman"/>
                <w:sz w:val="24"/>
                <w:szCs w:val="24"/>
              </w:rPr>
              <w:lastRenderedPageBreak/>
              <w:t>числе на примере окружающей местности в республике Татарстан).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 Татарстана, их роль в охране природы. Красная книга России и Татарстана, её значение, отдельные представители растений и животных Красной книги. Посильное участие в охране природы. Личная ответственность ка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ж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дого человека за сохранность природы.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Общее представление о гигиене систем органов. Личная ответственность каждого чел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века за состояние своего здоровья и здоровья окружающих его людей. Внимание, забота, уважительное отношение к людям с ограниченными возможностями здоровья.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A7654" w:rsidRDefault="005A7654" w:rsidP="004C172C"/>
          <w:p w:rsidR="005A7654" w:rsidRDefault="005A7654" w:rsidP="004C172C"/>
        </w:tc>
        <w:tc>
          <w:tcPr>
            <w:tcW w:w="1586" w:type="dxa"/>
            <w:shd w:val="clear" w:color="auto" w:fill="auto"/>
          </w:tcPr>
          <w:p w:rsidR="005A7654" w:rsidRPr="002B2AB6" w:rsidRDefault="005A7654" w:rsidP="004C172C">
            <w:pPr>
              <w:jc w:val="center"/>
            </w:pPr>
            <w:r>
              <w:lastRenderedPageBreak/>
              <w:t>49</w:t>
            </w:r>
          </w:p>
        </w:tc>
      </w:tr>
      <w:tr w:rsidR="005A7654" w:rsidRPr="00C06029" w:rsidTr="004C172C">
        <w:trPr>
          <w:trHeight w:val="273"/>
        </w:trPr>
        <w:tc>
          <w:tcPr>
            <w:tcW w:w="1189" w:type="dxa"/>
            <w:shd w:val="clear" w:color="auto" w:fill="auto"/>
          </w:tcPr>
          <w:p w:rsidR="005A7654" w:rsidRPr="000A3E5D" w:rsidRDefault="005A7654" w:rsidP="004C17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II.</w:t>
            </w:r>
          </w:p>
        </w:tc>
        <w:tc>
          <w:tcPr>
            <w:tcW w:w="3216" w:type="dxa"/>
            <w:shd w:val="clear" w:color="auto" w:fill="auto"/>
          </w:tcPr>
          <w:p w:rsidR="005A7654" w:rsidRPr="001D2AB1" w:rsidRDefault="005A7654" w:rsidP="004C172C">
            <w:pPr>
              <w:jc w:val="both"/>
              <w:rPr>
                <w:b/>
              </w:rPr>
            </w:pPr>
            <w:r w:rsidRPr="001D2AB1">
              <w:rPr>
                <w:b/>
              </w:rPr>
              <w:t>Человек и общество</w:t>
            </w:r>
          </w:p>
        </w:tc>
        <w:tc>
          <w:tcPr>
            <w:tcW w:w="9886" w:type="dxa"/>
          </w:tcPr>
          <w:p w:rsidR="005A7654" w:rsidRPr="00F43B4C" w:rsidRDefault="005A7654" w:rsidP="004C172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Общество -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- основа жизнеспособности общества.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Человек - член общества, носитель и создатель культуры. Понимание того, как склад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ы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вается и развивается культура общества и каждого её члена. Общее представление о вкладе в культуру человечества традиций и религиозных воззрений разных народов. Взаимоотнош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е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ния человека с другими людьми. Культура общения с представителями разных национальн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стей, социальных групп: проявление уважения, взаимопомощи, умения прислушиваться к чужому мнению. Внутренний мир человека: общее представление о человеческих свойствах и качествах.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Младший школьник. Правила поведения в школе, на уроке. Обращение к учителю. Классный, школьный коллектив, совместная учёба, игры, отдых. Составление режима дня школьника.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 xml:space="preserve">Правила взаимоотношений </w:t>
            </w:r>
            <w:proofErr w:type="gramStart"/>
            <w:r w:rsidRPr="00F43B4C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F43B4C">
              <w:rPr>
                <w:rFonts w:ascii="Times New Roman" w:hAnsi="Times New Roman"/>
                <w:sz w:val="24"/>
                <w:szCs w:val="24"/>
              </w:rPr>
      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 Особенности труда в Т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тарстане, их профессии: хлеборобы, нефтяники, строители и др.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Наша Родина - Россия, Российская Федерация, республика Татарстан. Ценностно-смысловое содержание понятий: Родина, Отечество, Отчизна. Государственная символика России и Татарстана: Государственный герб России и Татарстана, Государственный флаг России и Татарстана, Государственный гимн </w:t>
            </w:r>
            <w:proofErr w:type="spellStart"/>
            <w:r w:rsidRPr="00F43B4C">
              <w:rPr>
                <w:rFonts w:ascii="Times New Roman" w:hAnsi="Times New Roman"/>
                <w:sz w:val="24"/>
                <w:szCs w:val="24"/>
              </w:rPr>
              <w:t>Россиии</w:t>
            </w:r>
            <w:proofErr w:type="spellEnd"/>
            <w:r w:rsidRPr="00F43B4C">
              <w:rPr>
                <w:rFonts w:ascii="Times New Roman" w:hAnsi="Times New Roman"/>
                <w:sz w:val="24"/>
                <w:szCs w:val="24"/>
              </w:rPr>
              <w:t xml:space="preserve"> Татарстана; правила поведения при прослушивании гимна. Конституция - Основной закон РФ. Права ребёнка.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Президент Российской Федерации - глава государства. Президент Татарстана.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</w:t>
            </w:r>
            <w:proofErr w:type="spellStart"/>
            <w:proofErr w:type="gramStart"/>
            <w:r w:rsidRPr="00F43B4C">
              <w:rPr>
                <w:rFonts w:ascii="Times New Roman" w:hAnsi="Times New Roman"/>
                <w:sz w:val="24"/>
                <w:szCs w:val="24"/>
              </w:rPr>
              <w:t>Курбан</w:t>
            </w:r>
            <w:proofErr w:type="spellEnd"/>
            <w:r w:rsidRPr="00F43B4C">
              <w:rPr>
                <w:rFonts w:ascii="Times New Roman" w:hAnsi="Times New Roman"/>
                <w:sz w:val="24"/>
                <w:szCs w:val="24"/>
              </w:rPr>
              <w:t xml:space="preserve"> байрам</w:t>
            </w:r>
            <w:proofErr w:type="gramEnd"/>
            <w:r w:rsidRPr="00F43B4C">
              <w:rPr>
                <w:rFonts w:ascii="Times New Roman" w:hAnsi="Times New Roman"/>
                <w:sz w:val="24"/>
                <w:szCs w:val="24"/>
              </w:rPr>
              <w:t xml:space="preserve">, День Победы, День России, День защиты детей, День народного единства, День Конституции. 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Москва - столица России. Характеристика отдельных исторических событий, связанных с Москвой. Герб Москвы. Расположение Москвы на карте. Казан</w:t>
            </w:r>
            <w:proofErr w:type="gramStart"/>
            <w:r w:rsidRPr="00F43B4C"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 w:rsidRPr="00F43B4C">
              <w:rPr>
                <w:rFonts w:ascii="Times New Roman" w:hAnsi="Times New Roman"/>
                <w:sz w:val="24"/>
                <w:szCs w:val="24"/>
              </w:rPr>
              <w:t xml:space="preserve"> столица Татарстана. 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Россия - многонациональная страна. Народы, населяющие Россию: татары, русские, ч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у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ваши и др. - их обычаи, характерные особенности быта. Основные религии народов России: православие, ислам. Уважительное отношение к своему и другим народам, их религии, кул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ь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туре, истории. Проведение спортивного праздника на основе традиционных детских игр н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родов Татарстана.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Татарстан - частица России. Набережные Челны: название, основные достопримеч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тельности; музеи, театры, спортивные комплексы и пр. Особенности труда людей Татарст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на, их профессии. Названия разных народов, проживающих в Татарстане, их обычаи, хара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к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терные особенности быта. Важные сведения из истории Татарстана. Святыни Татарстана. Проведение дня памяти выдающегося земляка.</w:t>
            </w:r>
          </w:p>
          <w:p w:rsidR="005A7654" w:rsidRPr="002B2AB6" w:rsidRDefault="005A7654" w:rsidP="004C172C">
            <w:pPr>
              <w:jc w:val="center"/>
            </w:pPr>
          </w:p>
        </w:tc>
        <w:tc>
          <w:tcPr>
            <w:tcW w:w="1586" w:type="dxa"/>
            <w:shd w:val="clear" w:color="auto" w:fill="auto"/>
          </w:tcPr>
          <w:p w:rsidR="005A7654" w:rsidRPr="002B2AB6" w:rsidRDefault="005A7654" w:rsidP="004C172C">
            <w:pPr>
              <w:jc w:val="center"/>
            </w:pPr>
            <w:r w:rsidRPr="002B2AB6">
              <w:lastRenderedPageBreak/>
              <w:t>12</w:t>
            </w:r>
          </w:p>
        </w:tc>
      </w:tr>
      <w:tr w:rsidR="005A7654" w:rsidRPr="00C06029" w:rsidTr="004C172C">
        <w:trPr>
          <w:trHeight w:val="273"/>
        </w:trPr>
        <w:tc>
          <w:tcPr>
            <w:tcW w:w="1189" w:type="dxa"/>
            <w:shd w:val="clear" w:color="auto" w:fill="auto"/>
          </w:tcPr>
          <w:p w:rsidR="005A7654" w:rsidRPr="000A3E5D" w:rsidRDefault="005A7654" w:rsidP="004C17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III.</w:t>
            </w:r>
          </w:p>
        </w:tc>
        <w:tc>
          <w:tcPr>
            <w:tcW w:w="3216" w:type="dxa"/>
            <w:shd w:val="clear" w:color="auto" w:fill="auto"/>
          </w:tcPr>
          <w:p w:rsidR="005A7654" w:rsidRDefault="005A7654" w:rsidP="004C172C">
            <w:pPr>
              <w:jc w:val="both"/>
              <w:rPr>
                <w:b/>
              </w:rPr>
            </w:pPr>
            <w:r w:rsidRPr="001D2AB1">
              <w:rPr>
                <w:b/>
                <w:color w:val="000000"/>
              </w:rPr>
              <w:t>Правила безопасной жизни</w:t>
            </w:r>
          </w:p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>
            <w:pPr>
              <w:rPr>
                <w:b/>
              </w:rPr>
            </w:pPr>
            <w:r w:rsidRPr="000C6266">
              <w:rPr>
                <w:b/>
              </w:rPr>
              <w:t xml:space="preserve">Резерв </w:t>
            </w:r>
          </w:p>
        </w:tc>
        <w:tc>
          <w:tcPr>
            <w:tcW w:w="9886" w:type="dxa"/>
          </w:tcPr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lastRenderedPageBreak/>
              <w:t>Ценность здоровья и здорового образа жизни. 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о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века за сохранение и укрепление своего физического и нравственного здоровья. Номера т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е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 xml:space="preserve">лефонов экстренной помощи. 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Дорога от дома до школы, правила безопасного поведения на дорогах, в лесу, на водоёме в разное время года. Правила противопожарной безопасности, основные правила обр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а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 xml:space="preserve">щения с газом, электричеством, водой. Правила пользования транспортом (наземным, в том числе железнодорожным, воздушным и водным). Правила безопасности при контактах с </w:t>
            </w:r>
            <w:r w:rsidRPr="00F43B4C">
              <w:rPr>
                <w:rFonts w:ascii="Times New Roman" w:hAnsi="Times New Roman"/>
                <w:sz w:val="24"/>
                <w:szCs w:val="24"/>
              </w:rPr>
              <w:lastRenderedPageBreak/>
              <w:t>н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е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знакомыми людьми.</w:t>
            </w:r>
          </w:p>
          <w:p w:rsidR="005A7654" w:rsidRPr="00F43B4C" w:rsidRDefault="005A7654" w:rsidP="004C172C">
            <w:pPr>
              <w:pStyle w:val="a5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C">
              <w:rPr>
                <w:rFonts w:ascii="Times New Roman" w:hAnsi="Times New Roman"/>
                <w:sz w:val="24"/>
                <w:szCs w:val="24"/>
              </w:rPr>
              <w:t>Правила безопасного поведения в природе. Забота о здоровье и безопасности окр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у</w:t>
            </w:r>
            <w:r w:rsidRPr="00F43B4C">
              <w:rPr>
                <w:rFonts w:ascii="Times New Roman" w:hAnsi="Times New Roman"/>
                <w:sz w:val="24"/>
                <w:szCs w:val="24"/>
              </w:rPr>
              <w:t>жающих людей - нравственный долг каждого человека.</w:t>
            </w:r>
          </w:p>
          <w:p w:rsidR="005A7654" w:rsidRPr="002B2AB6" w:rsidRDefault="005A7654" w:rsidP="004C172C">
            <w:pPr>
              <w:jc w:val="center"/>
            </w:pPr>
          </w:p>
        </w:tc>
        <w:tc>
          <w:tcPr>
            <w:tcW w:w="1586" w:type="dxa"/>
            <w:shd w:val="clear" w:color="auto" w:fill="auto"/>
          </w:tcPr>
          <w:p w:rsidR="005A7654" w:rsidRDefault="005A7654" w:rsidP="004C172C">
            <w:pPr>
              <w:jc w:val="center"/>
            </w:pPr>
            <w:r w:rsidRPr="002B2AB6">
              <w:lastRenderedPageBreak/>
              <w:t>7</w:t>
            </w:r>
          </w:p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/>
          <w:p w:rsidR="005A7654" w:rsidRPr="000C6266" w:rsidRDefault="005A7654" w:rsidP="004C172C">
            <w:pPr>
              <w:jc w:val="center"/>
            </w:pPr>
            <w:r>
              <w:t>2</w:t>
            </w:r>
          </w:p>
        </w:tc>
      </w:tr>
      <w:tr w:rsidR="005A7654" w:rsidRPr="001F16B3" w:rsidTr="004C172C">
        <w:trPr>
          <w:trHeight w:val="273"/>
        </w:trPr>
        <w:tc>
          <w:tcPr>
            <w:tcW w:w="1189" w:type="dxa"/>
            <w:shd w:val="clear" w:color="auto" w:fill="auto"/>
          </w:tcPr>
          <w:p w:rsidR="005A7654" w:rsidRPr="001F16B3" w:rsidRDefault="005A7654" w:rsidP="004C172C">
            <w:pPr>
              <w:jc w:val="center"/>
              <w:rPr>
                <w:b/>
              </w:rPr>
            </w:pPr>
          </w:p>
        </w:tc>
        <w:tc>
          <w:tcPr>
            <w:tcW w:w="3216" w:type="dxa"/>
            <w:shd w:val="clear" w:color="auto" w:fill="auto"/>
          </w:tcPr>
          <w:p w:rsidR="005A7654" w:rsidRPr="001F16B3" w:rsidRDefault="005A7654" w:rsidP="004C172C">
            <w:pPr>
              <w:jc w:val="both"/>
              <w:rPr>
                <w:b/>
              </w:rPr>
            </w:pPr>
            <w:r w:rsidRPr="001F16B3">
              <w:rPr>
                <w:b/>
              </w:rPr>
              <w:t>итого</w:t>
            </w:r>
          </w:p>
        </w:tc>
        <w:tc>
          <w:tcPr>
            <w:tcW w:w="9886" w:type="dxa"/>
          </w:tcPr>
          <w:p w:rsidR="005A7654" w:rsidRDefault="005A7654" w:rsidP="004C172C">
            <w:pPr>
              <w:jc w:val="center"/>
              <w:rPr>
                <w:b/>
              </w:rPr>
            </w:pPr>
          </w:p>
        </w:tc>
        <w:tc>
          <w:tcPr>
            <w:tcW w:w="1586" w:type="dxa"/>
            <w:shd w:val="clear" w:color="auto" w:fill="auto"/>
          </w:tcPr>
          <w:p w:rsidR="005A7654" w:rsidRPr="001F16B3" w:rsidRDefault="005A7654" w:rsidP="004C172C">
            <w:pPr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</w:tr>
    </w:tbl>
    <w:p w:rsidR="005A7654" w:rsidRPr="00E06477" w:rsidRDefault="005A7654" w:rsidP="005A7654">
      <w:pPr>
        <w:rPr>
          <w:b/>
          <w:color w:val="000000"/>
          <w:sz w:val="24"/>
        </w:rPr>
      </w:pPr>
      <w:r w:rsidRPr="00E06477">
        <w:rPr>
          <w:b/>
          <w:sz w:val="24"/>
        </w:rPr>
        <w:t>Календарно-тематический план по окружающему миру</w:t>
      </w:r>
    </w:p>
    <w:tbl>
      <w:tblPr>
        <w:tblW w:w="1573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2977"/>
        <w:gridCol w:w="850"/>
        <w:gridCol w:w="993"/>
        <w:gridCol w:w="850"/>
        <w:gridCol w:w="9214"/>
      </w:tblGrid>
      <w:tr w:rsidR="005A7654" w:rsidRPr="0087320F" w:rsidTr="004C172C">
        <w:trPr>
          <w:trHeight w:val="9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75AE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75AE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75AE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Изучаемый раздел, тема  учебного материала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Кол-во час.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AE5">
              <w:rPr>
                <w:rFonts w:ascii="Times New Roman" w:hAnsi="Times New Roman"/>
                <w:sz w:val="24"/>
                <w:szCs w:val="24"/>
              </w:rPr>
              <w:t>Кале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дар</w:t>
            </w:r>
            <w:proofErr w:type="spellEnd"/>
            <w:r w:rsidRPr="00775AE5">
              <w:rPr>
                <w:rFonts w:ascii="Times New Roman" w:hAnsi="Times New Roman"/>
                <w:sz w:val="24"/>
                <w:szCs w:val="24"/>
              </w:rPr>
              <w:t>. сроки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ind w:right="99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Факт ср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775AE5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pStyle w:val="a7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Человек и общество -5ч. Человек и природа – 9ч.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Мы – союз народов Ро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02.09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субъект Российской Федерации, Татарстана,  в котором находится город   и школа, где учатся дети; находить и показывать его на  карте  России и Татарстана, называть некоторые его природные и историко-культурные достопримечательности; определять самое интересное и важное в культуре народа, к которому принадлежит ка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ж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дый из учащихся класса; понимать значение русского языка как государственного языка Российской Федерации.</w:t>
            </w:r>
            <w:proofErr w:type="gramEnd"/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Мы - жители Вселенной.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07.09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видеть взаимосвязь Земли и Вселенной, усвоить названия планет и порядок их расп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ложения в Солнечной системе.</w:t>
            </w:r>
          </w:p>
        </w:tc>
      </w:tr>
      <w:tr w:rsidR="005A7654" w:rsidRPr="0087320F" w:rsidTr="004C172C">
        <w:trPr>
          <w:trHeight w:val="5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Экскурсия. «Краски осени». Наблюдение за пр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родой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09.09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iCs/>
                <w:sz w:val="24"/>
                <w:szCs w:val="24"/>
              </w:rPr>
              <w:t>рассказать об изменениях, которые произошли с течением времени в родном селе, в стране.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Наш «космический корабль» - Земля. Практич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ская работа с компасом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 рисункам учебника определять настоящее, прошлое и будущее, выделять приметы времени. Предлагать рисунк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и-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символы, обозначающие настоящее, прошлое и буд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щее, обосновывать свое решение. Определять временные характеристики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изображе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ных событий. 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 схеме в учебнике дать научное объяснение смены дня и ночи и связать с этим явл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нием две естественные единицы  измерения времени — сутки и неделю  наиболее 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влекательный для себя способ фантастического объяснения этого явления на основе соответствующих произведений художественного   творчества  народов своего края (загадки и сказки о Солнце, Луне, о дне и ночи).</w:t>
            </w:r>
            <w:proofErr w:type="gramEnd"/>
          </w:p>
        </w:tc>
      </w:tr>
      <w:tr w:rsidR="005A7654" w:rsidRPr="0087320F" w:rsidTr="004C172C">
        <w:trPr>
          <w:trHeight w:val="78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Время.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7320F" w:rsidTr="004C172C">
        <w:trPr>
          <w:trHeight w:val="9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Сутки и неделя.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Месяц и год.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Время года.  Явления пр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роды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стороны света; обращаться с компасом, определять стороны горизонта.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Понимать особенности формы планеты Земля, работать с глобусом</w:t>
            </w:r>
          </w:p>
        </w:tc>
      </w:tr>
      <w:tr w:rsidR="005A7654" w:rsidRPr="0087320F" w:rsidTr="004C172C">
        <w:trPr>
          <w:trHeight w:val="4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Календарь – хранитель времени, страж памяти.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Понимать условность начала нового года в календарях разных народов мира в связи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proofErr w:type="gramEnd"/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особенностями их культуры;   ориентироваться в сведениях, представленных на стр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нице современного календаря, находить в календаре дату своего рождения и дни ро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ж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дения своих близких.</w:t>
            </w:r>
          </w:p>
        </w:tc>
      </w:tr>
      <w:tr w:rsidR="005A7654" w:rsidRPr="0087320F" w:rsidTr="004C172C">
        <w:trPr>
          <w:trHeight w:val="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Погода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Погода. Практическая 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бота с термометром.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Усвоить понятие о погоде;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различать виды термометров и пользоваться и каждым из них.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Красные дни календаря. Праздники для всех.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кратко характеризовать содержание общегражданских праздников современного ро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сийского календаря, представленных в учебнике; описывать празднование одного из этих праздников в своем  городе (селе).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Народный календарь.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некоторые народные приметы на погоду своего края и соотносить их с ощ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щениями, которые дают нам разные органы чувств; уметь предполагать, какая будет погода, наблюдая за определенными явлениями природы, которые служат основой для народных примет на погоду.</w:t>
            </w:r>
          </w:p>
        </w:tc>
      </w:tr>
      <w:tr w:rsidR="005A7654" w:rsidRPr="0087320F" w:rsidTr="004C172C">
        <w:trPr>
          <w:trHeight w:val="6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Экологический календарь.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Понять задачи экологии как науки и экологического движения в России и в мире,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необходимость охраны природы; воспринимать экологический календарь как важное явление современной культуры; по мере сил участвовать в охране природы, использ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вать в своей деятельности посильные способы охраны природы</w:t>
            </w:r>
          </w:p>
        </w:tc>
      </w:tr>
      <w:tr w:rsidR="005A7654" w:rsidRPr="0087320F" w:rsidTr="004C172C">
        <w:trPr>
          <w:trHeight w:val="12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Обобщение знаний по теме «Вселенная, время, к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лендарь». Путешествие на машине времени.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Человек и общество – 3ч.   Человек и природа -12ч. Правила безопасной жи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ни  -1ч.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Осенние месяцы</w:t>
            </w:r>
            <w:r w:rsidRPr="00775A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находить признаки осенних явлений природы и указания на особенности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жизни людей осенью в старинных названиях осенних месяцев; описывать красоту осенней природы и произведений искусства, посвященных этой теме, используя выр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зительные средства родного языка; проявлять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заботу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друг о друге в совместном сезо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ном посильном труде; называть те черты в судьбе и произведениях художников, кот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рые вызвали эмоциональное переживание у каждого из учащихся.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Осень в неживой природе.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Понимать зависимость осенних изменений в неживой природе от положения земной поверхности по отношению к Солнцу и от характера ее освещенности;    усвоить н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звания осенних погодных и природных явлений в неживой природе (иней, заморозки, </w:t>
            </w:r>
            <w:proofErr w:type="gramEnd"/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моросящие затяжные дожди, туманы и др.); приучились к наблюдениям за изменени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ми погоды.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Народные праздники в пору осеннего равноде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ствия.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в обрядах и обычаях осеннего равноденствия различать особенности, хара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терные для быта и хозяйственной жизни земледельцев, охотников, скотоводов; наз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вать общее свойство праздников осеннего равноденствия у разных народов, определяя их главный нравственный смысл — благодарность природе;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творчески проявить благодарность природе в условиях современной жизни.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Звездное небо осенью.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Понимать, что звезды, как и Солнце, — сгустки раскаленных газов; знают, что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пон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мали под созвездиями древние и что называют созвездиями современные ученые; 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знакомиться с созвездиями Большая Медведица, Лебедь и древнегреческими мифами о них.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Трава у нашего дома.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Определять названия травянистых растений, называть причины пожелтения травы.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Понимать причины пожелтения травы осенью; распознавать травы с помощью атласа-определителя.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Старинная женская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87320F" w:rsidRDefault="005A7654" w:rsidP="004C172C">
            <w:pPr>
              <w:pStyle w:val="a8"/>
              <w:spacing w:before="0" w:beforeAutospacing="1" w:after="0" w:afterAutospacing="1"/>
              <w:rPr>
                <w:lang w:eastAsia="en-US"/>
              </w:rPr>
            </w:pPr>
            <w:r w:rsidRPr="0087320F">
              <w:rPr>
                <w:lang w:eastAsia="en-US"/>
              </w:rPr>
              <w:t>назвать последовательность трудовых операций в работе со льном; выполнять задание учителя, распределяя операции между собой в группе.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Деревья и кустарники осенью</w:t>
            </w:r>
            <w:r w:rsidRPr="00775A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причины листопада; знакомятся  с вечнозелеными хвойными растениями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средней полосы России; продолжать развивать навыки работы с атласом-определителем и дополнительной литературой.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Чудесные цветники ос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нью.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Вспомнить, какие цветы дети видели в цветниках города (села) или в собственном саду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осенью; понять, что выращивание цветов — большой труд на радость людям.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Грибы.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Понять, почему грибы выделены в особое царство живой природы; знакомятся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со</w:t>
            </w:r>
            <w:proofErr w:type="gramEnd"/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строением грибов; отличать съедобные грибы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от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 несъедобных и ядовитых.</w:t>
            </w:r>
          </w:p>
        </w:tc>
      </w:tr>
      <w:tr w:rsidR="005A7654" w:rsidRPr="0087320F" w:rsidTr="004C172C">
        <w:trPr>
          <w:trHeight w:val="5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775AE5">
              <w:rPr>
                <w:rFonts w:ascii="Times New Roman" w:hAnsi="Times New Roman"/>
                <w:sz w:val="24"/>
                <w:szCs w:val="24"/>
              </w:rPr>
              <w:t>Шестиногие</w:t>
            </w:r>
            <w:proofErr w:type="spellEnd"/>
            <w:r w:rsidRPr="00775AE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775AE5">
              <w:rPr>
                <w:rFonts w:ascii="Times New Roman" w:hAnsi="Times New Roman"/>
                <w:sz w:val="24"/>
                <w:szCs w:val="24"/>
              </w:rPr>
              <w:t>восьмин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гие</w:t>
            </w:r>
            <w:proofErr w:type="spellEnd"/>
            <w:r w:rsidRPr="00775A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находить чем отличаются насекомые от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паукообразных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;  знакомятся с этапами разв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тия бабочки и стрекозы.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Птичьи секреты.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Понять причины, по которым перелетные птицы покидают родные края;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.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учиться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различать перелетных и зимующих птиц.</w:t>
            </w:r>
          </w:p>
        </w:tc>
      </w:tr>
      <w:tr w:rsidR="005A7654" w:rsidRPr="0087320F" w:rsidTr="004C172C">
        <w:trPr>
          <w:trHeight w:val="6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Как разные животные г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товятся к зиме.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Понять, как животные готовятся к зиме в зависимости от того, впадают они в спячку или нет.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Невидимые нити в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осе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нем лесу.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рассказывать о взаимосвязях между растениями и животными в осеннем лесу; 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прив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дить примеры невидимых нитей в осеннем лесу.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Осенний труд.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называют некоторые виды работ, выполняемых осенью с культурными растениями и домашними животными;  проявлять заботу о животных накануне предстоящей зимы;  уметь выполнять некоторые виды посильной работы по подготовке дома и двора к з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ме.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ind w:left="-27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Будь здоров! Опасные 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г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ры. Правила здорового образа жизни в осенний период.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осенний период; объяснить товарищу правила двух-трех народных игр, подходящих для осени (из учебника и из репертуара игровой культуры народов своего края); уметь контролировать во время игры свое 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ведение по отношению к сверстникам, соблюдая правила, предусмотренные игрой.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Обобщение и системат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зация  знаний по теме «Осень». Урок-игра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осенний период. Уметь контролировать во время игры свое поведение по отношению к сверстникам, соблюдая правила, 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дусмотренные игрой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Человек и природа – 12ч. Человек и общество – 2ч.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Правила безопасной жи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ни -3ч.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Экскурсия «Зимние изм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нения в природе».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Ознакомление младших школьников с сезонными изменениями в живой природе.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Наблюдение за строением снежного пласта, за жизнью деревьев, а также растений под снегом, за зимующими птицами. Главное при этом — создание атмосферы любования загадочной красотой спящего леса. Зимние природные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изменения.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Зимние месяцы.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находить признаки зимних явлений природы в старинных названиях зимних месяцев; описывать красоту зимней природы и произведений искусства, посвященных этой 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ме, используя выразительные средства родного языка; называть те черты в судьбе и произведениях художников, которые вызвали эмоциональное переживание у каждого из учащихся.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Зима – время науки и ск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несколько зимних народных примет на погоду; объяснить, чему учат наро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ные сказки, как в них оцениваются такие качества, как скупость, жадность,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хитрость; рассказать о персонажах картин А. И. Морозова и братьев-художников А. П. и С. П. Ткачевых, опираясь на сюжет этих произведений.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Зима в неживой природе.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Обобщить и систематизировать наблюдения детей над зимними природными явлени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ми; пронаблюдать за формой снежинок (подготовка к усвоению сведений о кристалл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зации замерзающей воды); запомнить дату зимнего солнцестояния (22 декабря) и день зимнего солнцеворота (25 декабря).</w:t>
            </w:r>
          </w:p>
        </w:tc>
      </w:tr>
      <w:tr w:rsidR="005A7654" w:rsidRPr="0087320F" w:rsidTr="004C172C">
        <w:trPr>
          <w:trHeight w:val="6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Звездное небо зимой.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находить на звездном небе зимой «ковши» Большой и Малой Медведиц и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Полярную звезду; ориентироваться по Полярной звезде.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7654" w:rsidRPr="0087320F" w:rsidTr="004C172C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Зима в мире растений.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25.01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Запомнить способы определения пород деревьев зимой по силуэтам и плодам.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Зимние праздники (русского и татарского нар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да).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особенности народных обычаев рождественского праздника в странах Запада и России; Понимать, что обычай украшать ель возник как обычай рождественского праздника, а затем закрепился как новогодний обычай; разработать схему изготовл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ния елочной игрушки и сделать ее своими руками.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Уроки Айболита. Как п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редаются болезни.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01.02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зимний период; знать и уметь объяснить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товарищу правила 2—3 народных игр, подходящих для зимы (из учебника и из репе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туара игровой культуры народов своего края); контролировать во время игры свое 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ведение по отношению к сверстникам, соблюдая правила, предусмотренные игрой.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Растения в домашней а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п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течке.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несколько лекарственных растений и определять, какие части их используют для лечения; рассказать о лекарственных растениях в домашней аптечке, привести примеры использования их лечебных свойств в домашних условиях.</w:t>
            </w:r>
          </w:p>
        </w:tc>
      </w:tr>
      <w:tr w:rsidR="005A7654" w:rsidRPr="0087320F" w:rsidTr="004C172C">
        <w:trPr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Зимняя жизнь птиц.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Усвоить образ жизни и питания зимующих птиц; узнать о зимнем образе жизни зв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рей, не впадающих в спячку.</w:t>
            </w:r>
          </w:p>
        </w:tc>
      </w:tr>
      <w:tr w:rsidR="005A7654" w:rsidRPr="0087320F" w:rsidTr="004C172C">
        <w:trPr>
          <w:trHeight w:val="56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Зимняя жизнь    зверей.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Знакомство с взаимосвязями между растениями и животными в зимнем лесу;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прив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дить примеры невидимых нитей в зимнем лесу.</w:t>
            </w:r>
          </w:p>
        </w:tc>
      </w:tr>
      <w:tr w:rsidR="005A7654" w:rsidRPr="0087320F" w:rsidTr="004C172C">
        <w:trPr>
          <w:trHeight w:val="5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Невидимые нити в зимнем лесу.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Называть невидимые нити в зимнем лесу.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 феврале зима с весной встречаются впервой.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приготовить подарок старшим родственникам на Масленицу (или другой местный праздник февраля) и выбрать веселую забаву для сверстников во время масленичного гулянья по традициям своего края.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Зимний труд.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Понимать социально-нравственное значение зимних посиделок для жизни молодежи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разного возраста; называть особенности ухода зимой за растениями и животными; 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нимать необходимость поддерживать порядок на улице; уметь вырастить в домашних условиях 1—2 витаминных растения для поддержания здоровья в зимнее время.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Будь здоров! Правила безопасного поведения на водоемах в зимний пер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зимний период; знать и уметь объяснить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товарищу правила 2—3 народных игр, подходящих для зимы (из учебника и из репе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туара игровой культуры народов своего края); уметь контролировать во время игры свое поведение по отношению к сверстникам, соблюдая правила, предусмотренные игрой.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Охрана природы зимой.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Соблюдать правила охраны чистоты во время прогулки в зимнем парке, сквере, лесу — не оставлять после себя мусор; изготовить простейшие кормушки для птиц; знать особенности жизни зимой 2—3 диких животных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Обобщение и системат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зация знаний по теме «Зима». Урок – игра.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зимний период; знать и уметь объяснить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товарищу правила 2—3 народных игр, подходящих для зимы (из учебника и из репе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туара игровой культуры народов своего края); уметь контролировать во время игры свое поведение по отношению к сверстникам, соблюдая правила, предусмотренные игрой.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Человек и природа – 13ч.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Человек и общество – 1ч.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Правила безопасной жи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ни -2ч.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Весенние месяцы.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Научиться находить признаки весенних явлений природы и указания на особенности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жизни людей весной в старинных названиях весенних месяцев; описывать красоту весенней природы и произведений искусства, посвященных этой теме, используя выр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зительные средства родного языка; провести наблюдения за погодой 14 марта для 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поставления их результатов с результатами предстоящих наблюдений 6 мая; называть те черты в судьбе и произведениях художников, которые вызвали эмоциональное п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реживание у каждого из учащихся.</w:t>
            </w:r>
            <w:proofErr w:type="gramEnd"/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Весна в неживой природе.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Понять причины потепления весной; усвоить дату весеннего равноденствия и осно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ные весенние природные явления; продолжить работу по наблюдениям за погодой.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Весна – утро года.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объяснить, почему многие народы России и мира символически представляют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весну в образе птицы; находить общее и различное в обычаях весеннего нового года в Древней Руси и празднования  нового года у нанайцев в пору весеннего равноденс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вия;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изготовить игрушечную птицу в любой технике и из любого материала (по выбору).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Звездное небо весной.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29.03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Запомнить положение весной созвездий Большая Медведица, Малая Медведица; нах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дить созвездия Кассиопея и Лев на звездном небе.</w:t>
            </w:r>
          </w:p>
        </w:tc>
      </w:tr>
      <w:tr w:rsidR="005A7654" w:rsidRPr="0087320F" w:rsidTr="004C172C">
        <w:trPr>
          <w:trHeight w:val="6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Уроки Дяди Стёпы. Дор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га без «опасностей».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Знакомство с раннецветущими растениями, создание радостного эмоционального во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приятия детьми расцветающей природы. Настрой детей на восприятие информации.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Знакомство с правилами  пользования транспортом (наземным, в том числе железн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дорожным, воздушным и водным).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Весеннее пробуждение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растений.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Понять причины, по которым раннецветущие растения зацветают первыми; научиться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любоваться первоцветами и стремиться беречь их.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Экскурсия  в парк «Все весной оживает»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Знакомство с раннецветущими растениями, создание радостного эмоционального во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приятия детьми расцветающей природы.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Настрой детей на восприятие информации.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Чудесные цветники ве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Запомнить названия культурных растений весенних цветников, научиться находить их в атласе-определителе;  любоваться весенними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цветниками и </w:t>
            </w: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стремиться самому участвовать</w:t>
            </w:r>
            <w:proofErr w:type="gramEnd"/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в создании таких цветников.</w:t>
            </w:r>
          </w:p>
        </w:tc>
      </w:tr>
      <w:tr w:rsidR="005A7654" w:rsidRPr="0087320F" w:rsidTr="004C172C">
        <w:trPr>
          <w:trHeight w:val="5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Весна в мире насекомых.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любоваться красотой бабочек, а не ловить их; понимать полезность пчел, ос, шмелей и муравьев; понимать взаимосвязь насекомых и птиц.</w:t>
            </w:r>
          </w:p>
        </w:tc>
      </w:tr>
      <w:tr w:rsidR="005A7654" w:rsidRPr="0087320F" w:rsidTr="004C172C">
        <w:trPr>
          <w:trHeight w:val="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Весна в мире птиц и зв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рей.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Узнать о весенних изменениях в жизни птиц и зверей.</w:t>
            </w:r>
          </w:p>
        </w:tc>
      </w:tr>
      <w:tr w:rsidR="005A7654" w:rsidRPr="0087320F" w:rsidTr="004C172C">
        <w:trPr>
          <w:trHeight w:val="61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Невидимые нити в весе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нем лесу.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называть взаимосвязь между растениями и животными в весеннем лесу;                       приводить примеры невидимых нитей в весеннем лесу.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Весенний труд.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различать особенности весеннего труда у женщин и мужчин в старину;             объя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нить значение пословиц «Весенний день год кормит»,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«Кто спит весною, плачет зимою»; проводить наблюдения за состоянием природы 6 мая и сопоставлять эти наблюдения с ранее полученными данными о погоде 14 марта, ориентируясь на народные приметы этих дней.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Старинные весенние праздники.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выразительно произносить народные благопожелания детям в Вербное воскресенье и молодоженам на Пасхальной неделе; оформлять рамочки для фотографий своей и др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га.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Будь здоров!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Режим дня 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школьника, чередование труда и отдыха в режиме дня.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весенний период; объяснить товарищу с помощью схемы правила двух-трех народных игр,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подходящих для весны  (из учебника и из репертуара игровой</w:t>
            </w:r>
            <w:proofErr w:type="gramEnd"/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культуры народов своего края); контролировать во время игры свое поведение по 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ношению к сверстникам, соблюдая правила, предусмотренные игрой.</w:t>
            </w:r>
          </w:p>
        </w:tc>
      </w:tr>
      <w:tr w:rsidR="005A7654" w:rsidRPr="0087320F" w:rsidTr="004C172C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Будь здоров! Подвижные игры на свежем воздухе.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Выполнять правила здорового образа жизни в весенний период; объяснить товарищу с помощью схемы правила двух-трех народных игр,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подходящих для весны  (из учебника и из репертуара игровой</w:t>
            </w:r>
            <w:proofErr w:type="gramEnd"/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культуры народов своего края); контролировать во время игры свое поведение по 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ношению к сверстникам, соблюдая правила, предусмотренные игрой.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Охрана природы весной.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775AE5">
              <w:rPr>
                <w:rFonts w:ascii="Times New Roman" w:eastAsia="Calibri" w:hAnsi="Times New Roman"/>
                <w:sz w:val="24"/>
                <w:szCs w:val="24"/>
              </w:rPr>
              <w:t>Самоконтроль во время прогулки в парке, сквере, лесу (не оставлять после себя мусор</w:t>
            </w:r>
            <w:proofErr w:type="gramEnd"/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 т. д.).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Человек и природа – 3ч. Человек и общество – 1ч. 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Правила безопасной жи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ни -1ч.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</w:rPr>
            </w:pP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Идём в лес за ягодами и растениями. Опасные встречи в  лесу. Первая помощь при укусе змей, клещей и жалящих нас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комых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Знакомство с  цветущими растениями, создание радостного эмоционального воспр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ятия детьми цветущей природы.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Настрой детей на восприятие информации.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Умение наблюдать за жизнью насекомых, птиц. Бережное отношение к окружающей природе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 xml:space="preserve">Лето красное.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находить признаки летних явлений природы и особенностей жизни людей летом в ст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ринных названиях летних месяцев; описывать красоту летней природы и произведений искусства, посвященных этой теме, используя выразительные средства 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родного языка; называть те черты в судьбе и произведениях художников, которые вызвали эмоци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нальное переживание у каждого из учащихся.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Летние праздники и труд.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выразительно читать стихотворение Л. Харитоновой о сотрудничестве природы и ч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ловека;</w:t>
            </w:r>
          </w:p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 xml:space="preserve"> разгадывать и составлять загадки о старинных орудиях труда; перечислять летние д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ры природы своего края.</w:t>
            </w:r>
          </w:p>
        </w:tc>
      </w:tr>
      <w:tr w:rsidR="005A7654" w:rsidRPr="0087320F" w:rsidTr="004C172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Обобщение и системат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зация знаний по теме «Весна и лето»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Знакомство с  цветущими растениями, создание радостного эмоционального воспр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ятия детьми цветущей природы. Настрой детей на восприятие информации.</w:t>
            </w: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eastAsia="Calibri" w:hAnsi="Times New Roman"/>
                <w:sz w:val="24"/>
                <w:szCs w:val="24"/>
              </w:rPr>
              <w:t>Умение наблюдать за жизнью насекомых, птиц. Бережное отношение к окружающей природе</w:t>
            </w:r>
          </w:p>
        </w:tc>
      </w:tr>
      <w:tr w:rsidR="005A7654" w:rsidRPr="0087320F" w:rsidTr="004C172C">
        <w:trPr>
          <w:trHeight w:val="8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69-70</w:t>
            </w:r>
            <w:r w:rsidRPr="00775AE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Задания на лето.</w:t>
            </w:r>
          </w:p>
          <w:p w:rsidR="005A7654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69-70  РЕЗЕРВ</w:t>
            </w:r>
          </w:p>
          <w:p w:rsidR="005A7654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  <w:r w:rsidRPr="00775AE5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654" w:rsidRPr="00775AE5" w:rsidRDefault="005A7654" w:rsidP="004C172C">
            <w:pPr>
              <w:spacing w:before="100" w:beforeAutospacing="1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A7654" w:rsidRPr="0087320F" w:rsidRDefault="005A7654" w:rsidP="005A7654"/>
    <w:p w:rsidR="005A7654" w:rsidRPr="0087320F" w:rsidRDefault="005A7654" w:rsidP="005A7654"/>
    <w:p w:rsidR="005A7654" w:rsidRPr="0087320F" w:rsidRDefault="005A7654" w:rsidP="005A7654"/>
    <w:p w:rsidR="005A7654" w:rsidRDefault="005A7654"/>
    <w:sectPr w:rsidR="005A7654" w:rsidSect="005A765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70E"/>
    <w:multiLevelType w:val="hybridMultilevel"/>
    <w:tmpl w:val="EA6AAC4E"/>
    <w:lvl w:ilvl="0" w:tplc="00001F16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9B78B01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BF1A3B"/>
    <w:multiLevelType w:val="hybridMultilevel"/>
    <w:tmpl w:val="F72295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061C1C"/>
    <w:multiLevelType w:val="hybridMultilevel"/>
    <w:tmpl w:val="C4488DC8"/>
    <w:lvl w:ilvl="0" w:tplc="9682A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343ACA"/>
    <w:multiLevelType w:val="hybridMultilevel"/>
    <w:tmpl w:val="5CF4646A"/>
    <w:lvl w:ilvl="0" w:tplc="917E00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A7654"/>
    <w:rsid w:val="0000158E"/>
    <w:rsid w:val="000016F7"/>
    <w:rsid w:val="0000440B"/>
    <w:rsid w:val="00005640"/>
    <w:rsid w:val="00005DB7"/>
    <w:rsid w:val="00013B8C"/>
    <w:rsid w:val="000146F4"/>
    <w:rsid w:val="00015D4F"/>
    <w:rsid w:val="0001757B"/>
    <w:rsid w:val="0002082C"/>
    <w:rsid w:val="00023257"/>
    <w:rsid w:val="0002367C"/>
    <w:rsid w:val="000270B3"/>
    <w:rsid w:val="00036904"/>
    <w:rsid w:val="0003732E"/>
    <w:rsid w:val="000435D7"/>
    <w:rsid w:val="00043884"/>
    <w:rsid w:val="00060AEB"/>
    <w:rsid w:val="00063322"/>
    <w:rsid w:val="000658B3"/>
    <w:rsid w:val="00072E6D"/>
    <w:rsid w:val="00074115"/>
    <w:rsid w:val="00074551"/>
    <w:rsid w:val="000751E5"/>
    <w:rsid w:val="00080363"/>
    <w:rsid w:val="00080CA8"/>
    <w:rsid w:val="00085F45"/>
    <w:rsid w:val="0009095E"/>
    <w:rsid w:val="000A2658"/>
    <w:rsid w:val="000A4E6D"/>
    <w:rsid w:val="000C207E"/>
    <w:rsid w:val="000C4492"/>
    <w:rsid w:val="000D4812"/>
    <w:rsid w:val="000D5F5A"/>
    <w:rsid w:val="000D7ED8"/>
    <w:rsid w:val="000F1E13"/>
    <w:rsid w:val="000F1E6E"/>
    <w:rsid w:val="000F6FA6"/>
    <w:rsid w:val="00102BC6"/>
    <w:rsid w:val="00105CC5"/>
    <w:rsid w:val="00106FE4"/>
    <w:rsid w:val="00113B0B"/>
    <w:rsid w:val="00114829"/>
    <w:rsid w:val="00127719"/>
    <w:rsid w:val="001304CA"/>
    <w:rsid w:val="00130ABD"/>
    <w:rsid w:val="00130B40"/>
    <w:rsid w:val="00134C3E"/>
    <w:rsid w:val="001351B3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363F"/>
    <w:rsid w:val="0026336C"/>
    <w:rsid w:val="00263865"/>
    <w:rsid w:val="00270757"/>
    <w:rsid w:val="00276259"/>
    <w:rsid w:val="00290B96"/>
    <w:rsid w:val="00291126"/>
    <w:rsid w:val="002912A1"/>
    <w:rsid w:val="002A04C5"/>
    <w:rsid w:val="002A7D4E"/>
    <w:rsid w:val="002B1CC0"/>
    <w:rsid w:val="002B5393"/>
    <w:rsid w:val="002B68F4"/>
    <w:rsid w:val="002B7ED5"/>
    <w:rsid w:val="002C6A5B"/>
    <w:rsid w:val="002D1736"/>
    <w:rsid w:val="002D1DD5"/>
    <w:rsid w:val="002E0290"/>
    <w:rsid w:val="002E76CF"/>
    <w:rsid w:val="002F0563"/>
    <w:rsid w:val="003043D1"/>
    <w:rsid w:val="00310D5C"/>
    <w:rsid w:val="0031331B"/>
    <w:rsid w:val="00314185"/>
    <w:rsid w:val="00317144"/>
    <w:rsid w:val="00320026"/>
    <w:rsid w:val="003338F9"/>
    <w:rsid w:val="00341B29"/>
    <w:rsid w:val="00345F96"/>
    <w:rsid w:val="0034641C"/>
    <w:rsid w:val="003546E1"/>
    <w:rsid w:val="003552D7"/>
    <w:rsid w:val="00360655"/>
    <w:rsid w:val="00362FC2"/>
    <w:rsid w:val="00365978"/>
    <w:rsid w:val="00366176"/>
    <w:rsid w:val="0036651F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C046B"/>
    <w:rsid w:val="003C0F96"/>
    <w:rsid w:val="003C1AB2"/>
    <w:rsid w:val="003C7F85"/>
    <w:rsid w:val="003D08EA"/>
    <w:rsid w:val="003D2BA8"/>
    <w:rsid w:val="003D6BE0"/>
    <w:rsid w:val="003E3FCC"/>
    <w:rsid w:val="003E6BC0"/>
    <w:rsid w:val="003F3E17"/>
    <w:rsid w:val="003F5277"/>
    <w:rsid w:val="003F7D66"/>
    <w:rsid w:val="00406294"/>
    <w:rsid w:val="00407AEB"/>
    <w:rsid w:val="0041061F"/>
    <w:rsid w:val="00412C23"/>
    <w:rsid w:val="0044291E"/>
    <w:rsid w:val="004732D9"/>
    <w:rsid w:val="00473554"/>
    <w:rsid w:val="004A2158"/>
    <w:rsid w:val="004A28E9"/>
    <w:rsid w:val="004A7A97"/>
    <w:rsid w:val="004B0088"/>
    <w:rsid w:val="004C1EA4"/>
    <w:rsid w:val="004C2678"/>
    <w:rsid w:val="004C5514"/>
    <w:rsid w:val="004E2644"/>
    <w:rsid w:val="004E418C"/>
    <w:rsid w:val="004E45DA"/>
    <w:rsid w:val="004E6FAE"/>
    <w:rsid w:val="004E7A00"/>
    <w:rsid w:val="004F47DA"/>
    <w:rsid w:val="004F682E"/>
    <w:rsid w:val="00520F34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A7654"/>
    <w:rsid w:val="005B797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12498"/>
    <w:rsid w:val="00615D9A"/>
    <w:rsid w:val="0061751A"/>
    <w:rsid w:val="00622A27"/>
    <w:rsid w:val="00623CAA"/>
    <w:rsid w:val="00625D28"/>
    <w:rsid w:val="00627895"/>
    <w:rsid w:val="00634F43"/>
    <w:rsid w:val="00634F8B"/>
    <w:rsid w:val="00637651"/>
    <w:rsid w:val="00637969"/>
    <w:rsid w:val="0064002D"/>
    <w:rsid w:val="00641FEE"/>
    <w:rsid w:val="00651E4C"/>
    <w:rsid w:val="00652CEF"/>
    <w:rsid w:val="0065560B"/>
    <w:rsid w:val="006657FB"/>
    <w:rsid w:val="00667BF7"/>
    <w:rsid w:val="0067125C"/>
    <w:rsid w:val="0067482D"/>
    <w:rsid w:val="0067747B"/>
    <w:rsid w:val="00691C36"/>
    <w:rsid w:val="00695E8B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F2AC0"/>
    <w:rsid w:val="006F35A7"/>
    <w:rsid w:val="006F3A31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834AC"/>
    <w:rsid w:val="0078770C"/>
    <w:rsid w:val="007A0F1F"/>
    <w:rsid w:val="007A146E"/>
    <w:rsid w:val="007A6307"/>
    <w:rsid w:val="007A6DC0"/>
    <w:rsid w:val="007A7128"/>
    <w:rsid w:val="007B3055"/>
    <w:rsid w:val="007C027A"/>
    <w:rsid w:val="007C0E67"/>
    <w:rsid w:val="007C1E8D"/>
    <w:rsid w:val="007C2B4A"/>
    <w:rsid w:val="007C5C09"/>
    <w:rsid w:val="007D03D3"/>
    <w:rsid w:val="007D24A0"/>
    <w:rsid w:val="007D284D"/>
    <w:rsid w:val="007D5A36"/>
    <w:rsid w:val="007D64DD"/>
    <w:rsid w:val="007E43B9"/>
    <w:rsid w:val="007F38D9"/>
    <w:rsid w:val="00800328"/>
    <w:rsid w:val="008007F3"/>
    <w:rsid w:val="00802068"/>
    <w:rsid w:val="00812A68"/>
    <w:rsid w:val="0081682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6123"/>
    <w:rsid w:val="008702AC"/>
    <w:rsid w:val="008A099C"/>
    <w:rsid w:val="008A0EDF"/>
    <w:rsid w:val="008A1662"/>
    <w:rsid w:val="008A72B3"/>
    <w:rsid w:val="008B0F9E"/>
    <w:rsid w:val="008B250D"/>
    <w:rsid w:val="008B281D"/>
    <w:rsid w:val="008B2EAC"/>
    <w:rsid w:val="008C1E5E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64FE"/>
    <w:rsid w:val="0095715B"/>
    <w:rsid w:val="00962044"/>
    <w:rsid w:val="009645E7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67A2"/>
    <w:rsid w:val="00A33853"/>
    <w:rsid w:val="00A5533F"/>
    <w:rsid w:val="00A5689D"/>
    <w:rsid w:val="00A57AF9"/>
    <w:rsid w:val="00A63F6C"/>
    <w:rsid w:val="00A64949"/>
    <w:rsid w:val="00A6596B"/>
    <w:rsid w:val="00A676ED"/>
    <w:rsid w:val="00A75366"/>
    <w:rsid w:val="00A80119"/>
    <w:rsid w:val="00A802BD"/>
    <w:rsid w:val="00A87EEE"/>
    <w:rsid w:val="00A908FD"/>
    <w:rsid w:val="00AA23CB"/>
    <w:rsid w:val="00AA7808"/>
    <w:rsid w:val="00AB5477"/>
    <w:rsid w:val="00AB5F8A"/>
    <w:rsid w:val="00AC0938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5B38"/>
    <w:rsid w:val="00B36FE2"/>
    <w:rsid w:val="00B47595"/>
    <w:rsid w:val="00B5090B"/>
    <w:rsid w:val="00B543D2"/>
    <w:rsid w:val="00B5462D"/>
    <w:rsid w:val="00B555C4"/>
    <w:rsid w:val="00B632F6"/>
    <w:rsid w:val="00B63C89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788D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767"/>
    <w:rsid w:val="00C90020"/>
    <w:rsid w:val="00C925D8"/>
    <w:rsid w:val="00C9396A"/>
    <w:rsid w:val="00C93F76"/>
    <w:rsid w:val="00C97C06"/>
    <w:rsid w:val="00CA216C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7FC2"/>
    <w:rsid w:val="00D03A26"/>
    <w:rsid w:val="00D40C17"/>
    <w:rsid w:val="00D42E63"/>
    <w:rsid w:val="00D4627B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2053"/>
    <w:rsid w:val="00DF2DAB"/>
    <w:rsid w:val="00DF5CBA"/>
    <w:rsid w:val="00E00DC6"/>
    <w:rsid w:val="00E100EE"/>
    <w:rsid w:val="00E10D4F"/>
    <w:rsid w:val="00E30997"/>
    <w:rsid w:val="00E41261"/>
    <w:rsid w:val="00E463E0"/>
    <w:rsid w:val="00E62180"/>
    <w:rsid w:val="00E64627"/>
    <w:rsid w:val="00E667BF"/>
    <w:rsid w:val="00E747D2"/>
    <w:rsid w:val="00E82470"/>
    <w:rsid w:val="00E83A3F"/>
    <w:rsid w:val="00E84576"/>
    <w:rsid w:val="00E95242"/>
    <w:rsid w:val="00EA3CC8"/>
    <w:rsid w:val="00EA48D1"/>
    <w:rsid w:val="00EA5B99"/>
    <w:rsid w:val="00EB3D92"/>
    <w:rsid w:val="00EC14DE"/>
    <w:rsid w:val="00EC34B6"/>
    <w:rsid w:val="00EC60D4"/>
    <w:rsid w:val="00EC6B17"/>
    <w:rsid w:val="00EE2F11"/>
    <w:rsid w:val="00EE3876"/>
    <w:rsid w:val="00EE4C85"/>
    <w:rsid w:val="00EF032D"/>
    <w:rsid w:val="00F00FF1"/>
    <w:rsid w:val="00F05A47"/>
    <w:rsid w:val="00F11690"/>
    <w:rsid w:val="00F118CF"/>
    <w:rsid w:val="00F23CB2"/>
    <w:rsid w:val="00F4228C"/>
    <w:rsid w:val="00F425C5"/>
    <w:rsid w:val="00F4540B"/>
    <w:rsid w:val="00F4726B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C2EF2"/>
    <w:rsid w:val="00FC5B25"/>
    <w:rsid w:val="00FC5D04"/>
    <w:rsid w:val="00FD3CFD"/>
    <w:rsid w:val="00FE1057"/>
    <w:rsid w:val="00FE11F6"/>
    <w:rsid w:val="00FE17FC"/>
    <w:rsid w:val="00FE6DCD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7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765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A76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Абзац списка Знак"/>
    <w:link w:val="a7"/>
    <w:uiPriority w:val="34"/>
    <w:locked/>
    <w:rsid w:val="005A7654"/>
    <w:rPr>
      <w:rFonts w:ascii="Calibri" w:eastAsia="Calibri" w:hAnsi="Calibri" w:cs="Times New Roman"/>
      <w:sz w:val="20"/>
      <w:szCs w:val="20"/>
      <w:lang w:eastAsia="ru-RU"/>
    </w:rPr>
  </w:style>
  <w:style w:type="paragraph" w:styleId="a7">
    <w:name w:val="List Paragraph"/>
    <w:basedOn w:val="a"/>
    <w:link w:val="a6"/>
    <w:uiPriority w:val="34"/>
    <w:qFormat/>
    <w:rsid w:val="005A7654"/>
    <w:pPr>
      <w:ind w:left="720"/>
      <w:contextualSpacing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c3">
    <w:name w:val="c3"/>
    <w:basedOn w:val="a0"/>
    <w:rsid w:val="005A7654"/>
  </w:style>
  <w:style w:type="character" w:customStyle="1" w:styleId="CharacterStyle1">
    <w:name w:val="Character Style 1"/>
    <w:uiPriority w:val="99"/>
    <w:rsid w:val="005A7654"/>
    <w:rPr>
      <w:rFonts w:ascii="Arial" w:hAnsi="Arial" w:cs="Arial" w:hint="default"/>
      <w:sz w:val="20"/>
    </w:rPr>
  </w:style>
  <w:style w:type="paragraph" w:styleId="a8">
    <w:name w:val="Normal (Web)"/>
    <w:basedOn w:val="a"/>
    <w:unhideWhenUsed/>
    <w:rsid w:val="005A7654"/>
    <w:pPr>
      <w:spacing w:before="120" w:after="120" w:line="240" w:lineRule="auto"/>
      <w:jc w:val="both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4860</Words>
  <Characters>27706</Characters>
  <Application>Microsoft Office Word</Application>
  <DocSecurity>0</DocSecurity>
  <Lines>230</Lines>
  <Paragraphs>65</Paragraphs>
  <ScaleCrop>false</ScaleCrop>
  <Company>MultiDVD Team</Company>
  <LinksUpToDate>false</LinksUpToDate>
  <CharactersWithSpaces>32501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2021-03-13T14:19:00Z</dcterms:created>
  <dcterms:modified xsi:type="dcterms:W3CDTF">2021-03-13T14:21:00Z</dcterms:modified>
</cp:coreProperties>
</file>